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Pr="005B6867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B23FAF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B23FAF" w:rsidRPr="00570CE1" w:rsidRDefault="00B23FAF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B23FAF" w:rsidRPr="00570CE1" w:rsidRDefault="00B23FAF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Departamento de</w:t>
            </w:r>
            <w:r>
              <w:rPr>
                <w:rFonts w:cs="Arial"/>
                <w:sz w:val="24"/>
                <w:szCs w:val="20"/>
              </w:rPr>
              <w:t xml:space="preserve"> Recursos Ordinarios.</w:t>
            </w:r>
          </w:p>
        </w:tc>
      </w:tr>
      <w:tr w:rsidR="00B23FAF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B23FAF" w:rsidRPr="00CC494B" w:rsidRDefault="00B23FAF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Dirección de Programación</w:t>
            </w:r>
          </w:p>
        </w:tc>
      </w:tr>
      <w:tr w:rsidR="00B23FAF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B23FAF" w:rsidRPr="00CC494B" w:rsidRDefault="00B23FAF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Subdirector de Programación</w:t>
            </w:r>
          </w:p>
        </w:tc>
      </w:tr>
      <w:tr w:rsidR="00B23FAF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B23FAF" w:rsidRPr="00CC494B" w:rsidRDefault="00B23FAF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 w:rsidRPr="00AF430C">
              <w:rPr>
                <w:rFonts w:cs="Arial"/>
                <w:sz w:val="24"/>
                <w:szCs w:val="20"/>
              </w:rPr>
              <w:t>Jefe de área y secretaria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23FAF" w:rsidRPr="000C0065" w:rsidTr="00352E07">
        <w:trPr>
          <w:trHeight w:val="1665"/>
        </w:trPr>
        <w:tc>
          <w:tcPr>
            <w:tcW w:w="2849" w:type="pct"/>
            <w:gridSpan w:val="2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Los Departamentos de la Subdirección de Programación</w:t>
            </w:r>
          </w:p>
        </w:tc>
        <w:tc>
          <w:tcPr>
            <w:tcW w:w="2151" w:type="pct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Coordinación, integración y elaboración de informes, oficios y cédulas relativos al Presupuesto de Egresos Municipal.</w:t>
            </w:r>
          </w:p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</w:p>
        </w:tc>
      </w:tr>
      <w:tr w:rsidR="00B23FAF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B23FAF" w:rsidRPr="00CB472C" w:rsidRDefault="00B23FAF" w:rsidP="005C1D3B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B23FAF" w:rsidRPr="000C0065" w:rsidRDefault="00B23FAF" w:rsidP="005C1D3B">
            <w:pPr>
              <w:rPr>
                <w:rFonts w:cs="Arial"/>
                <w:b/>
              </w:rPr>
            </w:pPr>
          </w:p>
        </w:tc>
      </w:tr>
      <w:tr w:rsidR="00B23FAF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B23FAF" w:rsidRPr="000C0065" w:rsidRDefault="00B23FAF" w:rsidP="005C1D3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B23FAF" w:rsidRPr="000C0065" w:rsidRDefault="00B23FAF" w:rsidP="005C1D3B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23FAF" w:rsidRPr="000C0065" w:rsidTr="00352E07">
        <w:trPr>
          <w:trHeight w:val="1111"/>
        </w:trPr>
        <w:tc>
          <w:tcPr>
            <w:tcW w:w="2849" w:type="pct"/>
            <w:gridSpan w:val="2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Contraloría y Finanzas.</w:t>
            </w:r>
          </w:p>
        </w:tc>
        <w:tc>
          <w:tcPr>
            <w:tcW w:w="2151" w:type="pct"/>
          </w:tcPr>
          <w:p w:rsidR="00B23FAF" w:rsidRPr="00AF430C" w:rsidRDefault="00B23FAF" w:rsidP="005C1D3B">
            <w:pPr>
              <w:spacing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Autoevaluación y conciliación presupuestaria.</w:t>
            </w:r>
            <w:r w:rsidRPr="00AF430C">
              <w:rPr>
                <w:rFonts w:cs="Arial"/>
                <w:sz w:val="24"/>
                <w:szCs w:val="20"/>
              </w:rPr>
              <w:t xml:space="preserve"> 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B23FAF" w:rsidRDefault="00B23FAF" w:rsidP="00570CE1">
      <w:pPr>
        <w:rPr>
          <w:rFonts w:cs="Arial"/>
          <w:sz w:val="24"/>
        </w:rPr>
      </w:pPr>
    </w:p>
    <w:p w:rsidR="004D318D" w:rsidRPr="009A579C" w:rsidRDefault="00B23FAF" w:rsidP="009A579C">
      <w:pPr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53613E" w:rsidRDefault="0053613E" w:rsidP="00102813">
      <w:pPr>
        <w:pStyle w:val="MTexto"/>
        <w:rPr>
          <w:b/>
        </w:rPr>
      </w:pPr>
    </w:p>
    <w:p w:rsidR="00102813" w:rsidRPr="00102813" w:rsidRDefault="00570CE1" w:rsidP="00102813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9A579C">
        <w:trPr>
          <w:trHeight w:val="11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B23FAF" w:rsidRPr="000C0065" w:rsidTr="009A579C">
        <w:trPr>
          <w:trHeight w:val="762"/>
        </w:trPr>
        <w:tc>
          <w:tcPr>
            <w:tcW w:w="5000" w:type="pct"/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Colaborar con el  subdirector de programación con la elaboración informes y  adecuaciones presupuestarias de los recursos ordinarios e  informes del Presupuesto de Egresos Municipal.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6"/>
      </w:tblGrid>
      <w:tr w:rsidR="00570CE1" w:rsidRPr="000C0065" w:rsidTr="00B23FAF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B23FAF" w:rsidRPr="000C0065" w:rsidTr="00B23FAF">
        <w:trPr>
          <w:trHeight w:val="2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I.- Colaborar con la Integración del anteproyecto del Presupuesto de Egresos del Municipio, de acuerdo a la Ley de Ingresos y a los objetivos, estrategias y líneas de acción fijadas en el  Plan Municipal de Desarrollo.</w:t>
            </w:r>
          </w:p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II.- Actualizar los catálogos para la integración de la clave programática del presupuesto  en el SIAM conforme a los lineamientos del Consejo Nacional de Armonización Contable (CONAC)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III.- Integrar los expedientes de las obras y acciones aprobadas en el Presupuesto de Egresos Municipal.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IV.- Revisar que las solicitudes de recursos cumplan con la normatividad establecida.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V.- Elaborar las adecuaciones presupuestales autorizadas.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VI.- Capturar las adecuaciones presupuestarias  de Recursos Ordinarios, aprobadas por la Dirección de Programación.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VII.- Capturar y emitir las Cédulas de Planeación y Programación Presupuestaria de los proyectos y acciones autorizadas.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VIII.- Apoyar en los informes mensuales de las adecuaciones presupuestarias.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VIII.- Elaborar la  Autoevaluación trimestral.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IX.- Colaborar en la integración del informe trimestral de las adecuaciones presupuestarias al  Programa Operativo Anual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X.- Elaborar el  consolidado de los programas de inversión para el informe de gobierno.</w:t>
            </w:r>
          </w:p>
          <w:p w:rsidR="00B23FAF" w:rsidRPr="009A579C" w:rsidRDefault="00B23FAF" w:rsidP="005C1D3B">
            <w:pPr>
              <w:rPr>
                <w:sz w:val="22"/>
                <w:szCs w:val="22"/>
              </w:rPr>
            </w:pPr>
            <w:r w:rsidRPr="009A579C">
              <w:rPr>
                <w:sz w:val="22"/>
                <w:szCs w:val="22"/>
              </w:rPr>
              <w:t>XI.- Colaborar en la elaboración del cierre de ejercicio.</w:t>
            </w:r>
          </w:p>
        </w:tc>
      </w:tr>
    </w:tbl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B23FAF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FAF" w:rsidRPr="00CC494B" w:rsidRDefault="00B23FAF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Licenciatura o experiencia comprobada.</w:t>
            </w:r>
          </w:p>
        </w:tc>
      </w:tr>
      <w:tr w:rsidR="00B23FAF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FAF" w:rsidRPr="00CC494B" w:rsidRDefault="00B23FAF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Sector público: gobierno federal, estatal y municipal.</w:t>
            </w:r>
          </w:p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5 años de antigüedad en el puesto.</w:t>
            </w:r>
          </w:p>
        </w:tc>
      </w:tr>
      <w:tr w:rsidR="00B23FAF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FAF" w:rsidRPr="00CC494B" w:rsidRDefault="00B23FAF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A579C">
              <w:rPr>
                <w:rFonts w:cs="Arial"/>
                <w:sz w:val="22"/>
                <w:szCs w:val="22"/>
              </w:rPr>
              <w:t>Conocimientos sobre planeación y presupuestos, administración pública, diseño, ejecución, y evaluación de políticas públicas, Conocimientos generales de la legislación federal, estatal y municipal sobre la operación de recursos.</w:t>
            </w:r>
          </w:p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23FAF" w:rsidRPr="000C0065" w:rsidTr="0053613E">
        <w:trPr>
          <w:trHeight w:val="113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FAF" w:rsidRPr="00CC494B" w:rsidRDefault="00B23FAF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  <w:r w:rsidRPr="009A579C">
              <w:rPr>
                <w:rFonts w:cs="Arial"/>
                <w:sz w:val="22"/>
                <w:szCs w:val="22"/>
              </w:rPr>
              <w:t>Lealtad, constancia, responsabilidad, Manejo de sistemas y procesamiento de la información.</w:t>
            </w:r>
          </w:p>
          <w:p w:rsidR="00B23FAF" w:rsidRPr="009A579C" w:rsidRDefault="00B23FAF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E25A6" w:rsidRDefault="00EE25A6" w:rsidP="0053613E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EB" w:rsidRDefault="008844EB">
      <w:r>
        <w:separator/>
      </w:r>
    </w:p>
  </w:endnote>
  <w:endnote w:type="continuationSeparator" w:id="0">
    <w:p w:rsidR="008844EB" w:rsidRDefault="0088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1D754C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765E20">
      <w:rPr>
        <w:noProof/>
      </w:rPr>
      <w:t>2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EB" w:rsidRDefault="008844EB">
      <w:r>
        <w:separator/>
      </w:r>
    </w:p>
  </w:footnote>
  <w:footnote w:type="continuationSeparator" w:id="0">
    <w:p w:rsidR="008844EB" w:rsidRDefault="0088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1D754C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2813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54C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13E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867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E20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44EB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460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0B3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579C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3FA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4DA9-2884-49E3-925D-B6DA8A8E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reavalos</cp:lastModifiedBy>
  <cp:revision>3</cp:revision>
  <cp:lastPrinted>2021-02-24T22:05:00Z</cp:lastPrinted>
  <dcterms:created xsi:type="dcterms:W3CDTF">2018-12-17T22:31:00Z</dcterms:created>
  <dcterms:modified xsi:type="dcterms:W3CDTF">2021-02-24T22:06:00Z</dcterms:modified>
</cp:coreProperties>
</file>